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A4" w:rsidRDefault="00F003A4" w:rsidP="00F003A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F003A4" w:rsidRDefault="00F003A4" w:rsidP="00F003A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04.05. - 08.05.2020</w:t>
      </w:r>
    </w:p>
    <w:p w:rsidR="00F003A4" w:rsidRDefault="00F003A4" w:rsidP="00F003A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Tematyka tygodniowa: Moja ojczyzna</w:t>
      </w:r>
    </w:p>
    <w:p w:rsidR="00F003A4" w:rsidRDefault="00F003A4" w:rsidP="00F003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F003A4" w:rsidRDefault="00F003A4" w:rsidP="00F003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  <w:t>Czwartek: Kolory flagi</w:t>
      </w:r>
    </w:p>
    <w:p w:rsidR="00F003A4" w:rsidRDefault="00F003A4" w:rsidP="00F003A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F003A4" w:rsidRPr="00F003A4" w:rsidRDefault="00F003A4" w:rsidP="00F003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F003A4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F003A4" w:rsidRPr="00F003A4" w:rsidRDefault="00F003A4" w:rsidP="00F003A4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F003A4">
        <w:rPr>
          <w:rFonts w:ascii="Times New Roman" w:eastAsia="Calibri" w:hAnsi="Times New Roman" w:cs="Times New Roman"/>
          <w:bCs/>
          <w:sz w:val="20"/>
          <w:szCs w:val="20"/>
        </w:rPr>
        <w:t>rozwijanie sprawności manualnej</w:t>
      </w:r>
    </w:p>
    <w:p w:rsidR="00F003A4" w:rsidRPr="00F003A4" w:rsidRDefault="00F003A4" w:rsidP="00F003A4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F003A4">
        <w:rPr>
          <w:rFonts w:ascii="Times New Roman" w:eastAsia="Calibri" w:hAnsi="Times New Roman" w:cs="Times New Roman"/>
          <w:bCs/>
          <w:sz w:val="20"/>
          <w:szCs w:val="20"/>
        </w:rPr>
        <w:t>poznawanie prawidłowej artykulacji głoski h</w:t>
      </w:r>
    </w:p>
    <w:p w:rsidR="00F003A4" w:rsidRPr="00F003A4" w:rsidRDefault="00F003A4" w:rsidP="00F003A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F003A4" w:rsidRPr="00F003A4" w:rsidRDefault="00F003A4" w:rsidP="00F003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F003A4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F003A4" w:rsidRPr="00F003A4" w:rsidRDefault="00F003A4" w:rsidP="00F003A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F003A4">
        <w:rPr>
          <w:rFonts w:ascii="Times New Roman" w:eastAsia="Calibri" w:hAnsi="Times New Roman" w:cs="Times New Roman"/>
          <w:sz w:val="20"/>
          <w:szCs w:val="20"/>
        </w:rPr>
        <w:t>koloruje flagę, wykonuje flagę z elementów</w:t>
      </w:r>
    </w:p>
    <w:p w:rsidR="00F003A4" w:rsidRPr="00F003A4" w:rsidRDefault="00F003A4" w:rsidP="00F003A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F003A4">
        <w:rPr>
          <w:rFonts w:ascii="Times New Roman" w:eastAsia="Calibri" w:hAnsi="Times New Roman" w:cs="Times New Roman"/>
          <w:sz w:val="20"/>
          <w:szCs w:val="20"/>
        </w:rPr>
        <w:t xml:space="preserve">prawidłowo układa </w:t>
      </w:r>
      <w:proofErr w:type="spellStart"/>
      <w:r w:rsidRPr="00F003A4">
        <w:rPr>
          <w:rFonts w:ascii="Times New Roman" w:eastAsia="Calibri" w:hAnsi="Times New Roman" w:cs="Times New Roman"/>
          <w:sz w:val="20"/>
          <w:szCs w:val="20"/>
        </w:rPr>
        <w:t>artykulatory</w:t>
      </w:r>
      <w:proofErr w:type="spellEnd"/>
      <w:r w:rsidRPr="00F003A4">
        <w:rPr>
          <w:rFonts w:ascii="Times New Roman" w:eastAsia="Calibri" w:hAnsi="Times New Roman" w:cs="Times New Roman"/>
          <w:sz w:val="20"/>
          <w:szCs w:val="20"/>
        </w:rPr>
        <w:t xml:space="preserve"> przy głosce h</w:t>
      </w:r>
      <w:r w:rsidRPr="00F003A4">
        <w:rPr>
          <w:rFonts w:ascii="Times New Roman" w:eastAsia="Calibri" w:hAnsi="Times New Roman" w:cs="Times New Roman"/>
          <w:sz w:val="20"/>
          <w:szCs w:val="20"/>
        </w:rPr>
        <w:br/>
      </w:r>
    </w:p>
    <w:p w:rsidR="00F003A4" w:rsidRDefault="00F003A4" w:rsidP="00F003A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003A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600C83" w:rsidRDefault="00600C83" w:rsidP="00F003A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600C83" w:rsidRPr="00600C83" w:rsidRDefault="00600C83" w:rsidP="00600C83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00C83">
        <w:rPr>
          <w:rFonts w:ascii="Times New Roman" w:hAnsi="Times New Roman" w:cs="Times New Roman"/>
          <w:bCs/>
          <w:sz w:val="24"/>
          <w:szCs w:val="24"/>
        </w:rPr>
        <w:t xml:space="preserve">Na początek </w:t>
      </w:r>
      <w:r w:rsidRPr="00600C83">
        <w:rPr>
          <w:rStyle w:val="Pogrubienie"/>
          <w:rFonts w:ascii="Times New Roman" w:hAnsi="Times New Roman" w:cs="Times New Roman"/>
          <w:sz w:val="24"/>
          <w:szCs w:val="24"/>
        </w:rPr>
        <w:t> </w:t>
      </w:r>
      <w:r w:rsidRPr="00600C83">
        <w:rPr>
          <w:rStyle w:val="Pogrubienie"/>
          <w:rFonts w:ascii="Times New Roman" w:hAnsi="Times New Roman" w:cs="Times New Roman"/>
          <w:b w:val="0"/>
          <w:sz w:val="24"/>
          <w:szCs w:val="24"/>
        </w:rPr>
        <w:t>zapraszam do</w:t>
      </w:r>
      <w:r w:rsidRPr="00600C83">
        <w:rPr>
          <w:rStyle w:val="Pogrubienie"/>
          <w:rFonts w:ascii="Times New Roman" w:hAnsi="Times New Roman" w:cs="Times New Roman"/>
          <w:sz w:val="24"/>
          <w:szCs w:val="24"/>
        </w:rPr>
        <w:t xml:space="preserve"> </w:t>
      </w:r>
      <w:r w:rsidRPr="00600C83">
        <w:rPr>
          <w:rFonts w:ascii="Times New Roman" w:hAnsi="Times New Roman" w:cs="Times New Roman"/>
          <w:bCs/>
          <w:sz w:val="24"/>
          <w:szCs w:val="24"/>
        </w:rPr>
        <w:t>zabawy muzyczno-ruchowej – Zwiedzamy Polskę</w:t>
      </w:r>
      <w:r w:rsidRPr="00600C83">
        <w:rPr>
          <w:rFonts w:ascii="Times New Roman" w:hAnsi="Times New Roman" w:cs="Times New Roman"/>
          <w:sz w:val="24"/>
          <w:szCs w:val="24"/>
        </w:rPr>
        <w:t>. Przy piosence Jesteśmy Polką i Polakiem,</w:t>
      </w:r>
    </w:p>
    <w:p w:rsidR="00F003A4" w:rsidRPr="00600C83" w:rsidRDefault="00D039D4" w:rsidP="00600C83">
      <w:pPr>
        <w:pStyle w:val="NormalnyWeb"/>
        <w:spacing w:before="0" w:beforeAutospacing="0" w:after="200" w:afterAutospacing="0"/>
        <w:ind w:left="720"/>
        <w:rPr>
          <w:color w:val="00B0F0"/>
          <w:u w:val="single"/>
        </w:rPr>
      </w:pPr>
      <w:hyperlink r:id="rId5" w:history="1">
        <w:r w:rsidR="00600C83" w:rsidRPr="00600C83">
          <w:rPr>
            <w:rStyle w:val="Hipercze"/>
            <w:color w:val="00B0F0"/>
          </w:rPr>
          <w:t>https://www.youtube.com/watch?v=plug6OIrxRM</w:t>
        </w:r>
      </w:hyperlink>
      <w:r w:rsidR="00600C83" w:rsidRPr="00600C83">
        <w:t>  naśladujcie podróż pociągiem. Podczas przerwy w muzyce zatrzymajcie  się i pokażcie jak oglądacie krajobraz prze lornetkę (złączcie dłonie w koła i formujcie je na podobieństwo lornetki) lub rozglądajcie się wokół (jedna ręka uniesiona na wysokość czoła).</w:t>
      </w:r>
    </w:p>
    <w:p w:rsidR="00F003A4" w:rsidRPr="00600C83" w:rsidRDefault="00F003A4" w:rsidP="00600C83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600C83">
        <w:rPr>
          <w:rFonts w:ascii="Times New Roman" w:hAnsi="Times New Roman" w:cs="Times New Roman"/>
          <w:sz w:val="24"/>
          <w:szCs w:val="24"/>
        </w:rPr>
        <w:t>Zabawy stolikowe – Segregowanie - spinacze do bielizny: białe i czerwone, talerze papierowe.</w:t>
      </w:r>
    </w:p>
    <w:p w:rsidR="00E27862" w:rsidRDefault="00F003A4" w:rsidP="00F003A4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003A4">
        <w:rPr>
          <w:rFonts w:ascii="Times New Roman" w:hAnsi="Times New Roman" w:cs="Times New Roman"/>
          <w:sz w:val="24"/>
          <w:szCs w:val="24"/>
        </w:rPr>
        <w:t>Dzi</w:t>
      </w:r>
      <w:r>
        <w:rPr>
          <w:rFonts w:ascii="Times New Roman" w:hAnsi="Times New Roman" w:cs="Times New Roman"/>
          <w:sz w:val="24"/>
          <w:szCs w:val="24"/>
        </w:rPr>
        <w:t xml:space="preserve">eci </w:t>
      </w:r>
      <w:r w:rsidRPr="00F003A4">
        <w:rPr>
          <w:rFonts w:ascii="Times New Roman" w:hAnsi="Times New Roman" w:cs="Times New Roman"/>
          <w:sz w:val="24"/>
          <w:szCs w:val="24"/>
        </w:rPr>
        <w:t>wykonują zadania ćwiczące sprawność i precyzję dłoni: przypinają do krawędzi talerzyka, naprzemiennie, spinacze do bielizny w kolorach białym i czerwonym.</w:t>
      </w:r>
    </w:p>
    <w:p w:rsidR="00F003A4" w:rsidRDefault="00F003A4" w:rsidP="00F003A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F003A4" w:rsidRDefault="00F003A4" w:rsidP="00600C83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003A4">
        <w:rPr>
          <w:rFonts w:ascii="Times New Roman" w:hAnsi="Times New Roman" w:cs="Times New Roman"/>
          <w:sz w:val="24"/>
          <w:szCs w:val="24"/>
        </w:rPr>
        <w:t>Zabawa dydakty</w:t>
      </w:r>
      <w:r w:rsidR="00075E32">
        <w:rPr>
          <w:rFonts w:ascii="Times New Roman" w:hAnsi="Times New Roman" w:cs="Times New Roman"/>
          <w:sz w:val="24"/>
          <w:szCs w:val="24"/>
        </w:rPr>
        <w:t xml:space="preserve">czna Dzień Flagi.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03A4">
        <w:rPr>
          <w:rFonts w:ascii="Times New Roman" w:hAnsi="Times New Roman" w:cs="Times New Roman"/>
          <w:sz w:val="24"/>
          <w:szCs w:val="24"/>
        </w:rPr>
        <w:t>obrazki przedstawia</w:t>
      </w:r>
      <w:r w:rsidR="00075E32">
        <w:rPr>
          <w:rFonts w:ascii="Times New Roman" w:hAnsi="Times New Roman" w:cs="Times New Roman"/>
          <w:sz w:val="24"/>
          <w:szCs w:val="24"/>
        </w:rPr>
        <w:t>jące flagi państw, w tym Polski (załącznik)</w:t>
      </w:r>
    </w:p>
    <w:p w:rsidR="00F003A4" w:rsidRDefault="00F003A4" w:rsidP="00F003A4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F003A4">
        <w:rPr>
          <w:rFonts w:ascii="Times New Roman" w:hAnsi="Times New Roman" w:cs="Times New Roman"/>
          <w:sz w:val="24"/>
          <w:szCs w:val="24"/>
        </w:rPr>
        <w:t xml:space="preserve">demonstruje dzieciom flagę Polski i mówi o symbolice barw narodowych, o tradycji wywieszania flagi z okazji świąt państwowych i że 2 maja jest Dniem Flagi Rzeczypospolitej Polskiej. </w:t>
      </w:r>
    </w:p>
    <w:p w:rsidR="00967896" w:rsidRDefault="00F003A4" w:rsidP="00F003A4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Rodzic </w:t>
      </w:r>
      <w:r w:rsidRPr="00F003A4">
        <w:rPr>
          <w:rFonts w:ascii="Times New Roman" w:hAnsi="Times New Roman" w:cs="Times New Roman"/>
          <w:sz w:val="24"/>
          <w:szCs w:val="24"/>
        </w:rPr>
        <w:t xml:space="preserve"> pyta, gdzie dzieci widziały flagę Polski. (Np. podczas dekoracji medalami sportowców polskich). Dzieci rozpoznają flagę Polski wśród kilku różnych obrazków flag.</w:t>
      </w:r>
      <w:r w:rsidR="009678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896" w:rsidRDefault="00967896" w:rsidP="0096789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967896" w:rsidRDefault="00967896" w:rsidP="00600C83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Kolory flagi - </w:t>
      </w:r>
      <w:r w:rsidRPr="00967896">
        <w:rPr>
          <w:rFonts w:ascii="Times New Roman" w:hAnsi="Times New Roman" w:cs="Times New Roman"/>
          <w:sz w:val="24"/>
          <w:szCs w:val="24"/>
        </w:rPr>
        <w:t xml:space="preserve"> wyprawka plastyczna, wyprawka plastyczna, karta nr 26, kredki, nożyczki, klej </w:t>
      </w:r>
    </w:p>
    <w:p w:rsidR="00967896" w:rsidRDefault="00967896" w:rsidP="00967896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Dzieci: </w:t>
      </w:r>
      <w:r w:rsidRPr="00967896">
        <w:rPr>
          <w:rFonts w:ascii="Times New Roman" w:hAnsi="Times New Roman" w:cs="Times New Roman"/>
          <w:sz w:val="24"/>
          <w:szCs w:val="24"/>
        </w:rPr>
        <w:t>wyc</w:t>
      </w:r>
      <w:r>
        <w:rPr>
          <w:rFonts w:ascii="Times New Roman" w:hAnsi="Times New Roman" w:cs="Times New Roman"/>
          <w:sz w:val="24"/>
          <w:szCs w:val="24"/>
        </w:rPr>
        <w:t xml:space="preserve">inają rysunki flagi i drzewca, </w:t>
      </w:r>
      <w:r w:rsidRPr="00967896">
        <w:rPr>
          <w:rFonts w:ascii="Times New Roman" w:hAnsi="Times New Roman" w:cs="Times New Roman"/>
          <w:sz w:val="24"/>
          <w:szCs w:val="24"/>
        </w:rPr>
        <w:t xml:space="preserve"> kolorują flagę na czerwono (w od</w:t>
      </w:r>
      <w:r>
        <w:rPr>
          <w:rFonts w:ascii="Times New Roman" w:hAnsi="Times New Roman" w:cs="Times New Roman"/>
          <w:sz w:val="24"/>
          <w:szCs w:val="24"/>
        </w:rPr>
        <w:t xml:space="preserve">powiednim miejscu), </w:t>
      </w:r>
      <w:r w:rsidRPr="00967896">
        <w:rPr>
          <w:rFonts w:ascii="Times New Roman" w:hAnsi="Times New Roman" w:cs="Times New Roman"/>
          <w:sz w:val="24"/>
          <w:szCs w:val="24"/>
        </w:rPr>
        <w:t xml:space="preserve"> sklejają ze sobą flagę i drzewce.</w:t>
      </w:r>
    </w:p>
    <w:p w:rsidR="00967896" w:rsidRPr="00967896" w:rsidRDefault="00967896" w:rsidP="00967896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67896">
        <w:rPr>
          <w:rFonts w:ascii="Times New Roman" w:hAnsi="Times New Roman" w:cs="Times New Roman"/>
          <w:sz w:val="24"/>
          <w:szCs w:val="24"/>
        </w:rPr>
        <w:t>Dzieci: − kończą rysować flagę po śladzie, − kolorują flagę czerwoną kredką w odpowiednim miejscu.</w:t>
      </w:r>
    </w:p>
    <w:p w:rsidR="00967896" w:rsidRDefault="00967896" w:rsidP="00967896">
      <w:pPr>
        <w:pStyle w:val="Akapitzlist"/>
        <w:ind w:left="757"/>
        <w:rPr>
          <w:rFonts w:ascii="Times New Roman" w:hAnsi="Times New Roman" w:cs="Times New Roman"/>
          <w:sz w:val="24"/>
          <w:szCs w:val="24"/>
        </w:rPr>
      </w:pPr>
    </w:p>
    <w:p w:rsidR="00961152" w:rsidRDefault="00961152" w:rsidP="00600C83">
      <w:pPr>
        <w:pStyle w:val="Akapitzlist"/>
        <w:numPr>
          <w:ilvl w:val="0"/>
          <w:numId w:val="18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961152">
        <w:rPr>
          <w:rFonts w:ascii="Times New Roman" w:hAnsi="Times New Roman" w:cs="Times New Roman"/>
          <w:sz w:val="24"/>
          <w:szCs w:val="24"/>
        </w:rPr>
        <w:t xml:space="preserve"> </w:t>
      </w:r>
      <w:r w:rsidRPr="00961152">
        <w:rPr>
          <w:rStyle w:val="txtsrodtytul"/>
          <w:rFonts w:ascii="Times New Roman" w:hAnsi="Times New Roman" w:cs="Times New Roman"/>
          <w:bCs/>
          <w:sz w:val="24"/>
          <w:szCs w:val="24"/>
        </w:rPr>
        <w:t>Zabawy ze sznurkiem</w:t>
      </w:r>
      <w:r>
        <w:t xml:space="preserve"> -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961152">
        <w:rPr>
          <w:rFonts w:ascii="Times New Roman" w:hAnsi="Times New Roman" w:cs="Times New Roman"/>
          <w:sz w:val="24"/>
          <w:szCs w:val="24"/>
        </w:rPr>
        <w:t xml:space="preserve">otrzebny będzie sznurek </w:t>
      </w:r>
      <w:r>
        <w:rPr>
          <w:rFonts w:ascii="Times New Roman" w:hAnsi="Times New Roman" w:cs="Times New Roman"/>
          <w:sz w:val="24"/>
          <w:szCs w:val="24"/>
        </w:rPr>
        <w:t xml:space="preserve">, tasiemka </w:t>
      </w:r>
      <w:r w:rsidRPr="00961152">
        <w:rPr>
          <w:rFonts w:ascii="Times New Roman" w:hAnsi="Times New Roman" w:cs="Times New Roman"/>
          <w:sz w:val="24"/>
          <w:szCs w:val="24"/>
        </w:rPr>
        <w:t>długości minimum 1,5 m. Możecie sobie wyobrazić, że jest to most, wąż lub cyrkowa lina. Sznurek leży na podłodze, tworzycie z niego dowolny</w:t>
      </w:r>
      <w:r>
        <w:rPr>
          <w:rFonts w:ascii="Times New Roman" w:hAnsi="Times New Roman" w:cs="Times New Roman"/>
          <w:sz w:val="24"/>
          <w:szCs w:val="24"/>
        </w:rPr>
        <w:t xml:space="preserve"> kształt. Zadań może być wiele:</w:t>
      </w:r>
    </w:p>
    <w:p w:rsidR="00967896" w:rsidRDefault="00961152" w:rsidP="00961152">
      <w:pPr>
        <w:pStyle w:val="Akapitzlist"/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961152">
        <w:rPr>
          <w:rFonts w:ascii="Times New Roman" w:hAnsi="Times New Roman" w:cs="Times New Roman"/>
          <w:sz w:val="24"/>
          <w:szCs w:val="24"/>
        </w:rPr>
        <w:lastRenderedPageBreak/>
        <w:br/>
        <w:t xml:space="preserve">- spacer po sznurku </w:t>
      </w:r>
      <w:r>
        <w:rPr>
          <w:rFonts w:ascii="Times New Roman" w:hAnsi="Times New Roman" w:cs="Times New Roman"/>
          <w:sz w:val="24"/>
          <w:szCs w:val="24"/>
        </w:rPr>
        <w:t>uważając by z niego nie "spaść"</w:t>
      </w:r>
      <w:r w:rsidRPr="00961152">
        <w:rPr>
          <w:rFonts w:ascii="Times New Roman" w:hAnsi="Times New Roman" w:cs="Times New Roman"/>
          <w:sz w:val="24"/>
          <w:szCs w:val="24"/>
        </w:rPr>
        <w:br/>
        <w:t>- przeskakiwanie przez sznurek ra</w:t>
      </w:r>
      <w:r>
        <w:rPr>
          <w:rFonts w:ascii="Times New Roman" w:hAnsi="Times New Roman" w:cs="Times New Roman"/>
          <w:sz w:val="24"/>
          <w:szCs w:val="24"/>
        </w:rPr>
        <w:t>z na jedną, raz na drugą stronę</w:t>
      </w:r>
      <w:r w:rsidRPr="00961152">
        <w:rPr>
          <w:rFonts w:ascii="Times New Roman" w:hAnsi="Times New Roman" w:cs="Times New Roman"/>
          <w:sz w:val="24"/>
          <w:szCs w:val="24"/>
        </w:rPr>
        <w:br/>
        <w:t>- przejście po sznurku "stópkami", tyłem, bokiem</w:t>
      </w:r>
    </w:p>
    <w:p w:rsidR="00961152" w:rsidRPr="00967896" w:rsidRDefault="00961152" w:rsidP="00961152">
      <w:pPr>
        <w:pStyle w:val="Akapitzlist"/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</w:p>
    <w:p w:rsidR="00967896" w:rsidRDefault="00967896" w:rsidP="00600C83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Patriotyczna gimnastyka buzi i języka (załącznik)</w:t>
      </w:r>
    </w:p>
    <w:p w:rsidR="00AA38A6" w:rsidRP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A38A6" w:rsidRDefault="00AA38A6" w:rsidP="00600C83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Ćwiczenia ortofoniczne na podstawie wiersza B. Szelągowskiej Moja Ojczyzna. </w:t>
      </w:r>
    </w:p>
    <w:p w:rsidR="00AA38A6" w:rsidRDefault="00AA38A6" w:rsidP="00AA38A6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AA38A6">
        <w:rPr>
          <w:rFonts w:ascii="Times New Roman" w:hAnsi="Times New Roman" w:cs="Times New Roman"/>
          <w:sz w:val="24"/>
          <w:szCs w:val="24"/>
        </w:rPr>
        <w:t xml:space="preserve">prezentuje wiersz. Powtarza go, a dzieci za nim, fragmentami: Ho, ho, ho,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! Dla Ojczyzny śpiewać chcę. 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>Spoglądam na flagę, jak dumnie powiewa.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 „Kocham Cię, Ojczyzno” serce moje śpiewa. 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Ho, ho, ho,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>! Dla Ojczyzny śpiewać chcę.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 Kocham wioski, miasta, kocham lasy, góry! 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I Morze Bałtyckie, i jeszcze Mazury… 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Ho, ho, ho,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>! Dla Ojczyzny śpiewać chcę.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 Kocham hymn, nasz język i Orła Białego. 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>„Kocham Cię, Ojczyzno!” – płynie z serca mego.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 Ho, ho, ho,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! Dla Ojczyzny śpiewać chcę. 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A za kilka lat, kiedy będę duży, 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chciałbym całym sercem Tobie, Polsko, służyć! </w:t>
      </w:r>
    </w:p>
    <w:p w:rsidR="0096789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Ho, ho, ho,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38A6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AA38A6">
        <w:rPr>
          <w:rFonts w:ascii="Times New Roman" w:hAnsi="Times New Roman" w:cs="Times New Roman"/>
          <w:sz w:val="24"/>
          <w:szCs w:val="24"/>
        </w:rPr>
        <w:t>! Dla Ojczyzny śpiewać chcę.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A38A6" w:rsidRDefault="00AA38A6" w:rsidP="00600C83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>Zabawa rytmiczna Jesteśmy Polakami!</w:t>
      </w:r>
    </w:p>
    <w:p w:rsidR="00AA38A6" w:rsidRDefault="00AA38A6" w:rsidP="00AA38A6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AA38A6">
        <w:rPr>
          <w:rFonts w:ascii="Times New Roman" w:hAnsi="Times New Roman" w:cs="Times New Roman"/>
          <w:sz w:val="24"/>
          <w:szCs w:val="24"/>
        </w:rPr>
        <w:t>prezent</w:t>
      </w:r>
      <w:r>
        <w:rPr>
          <w:rFonts w:ascii="Times New Roman" w:hAnsi="Times New Roman" w:cs="Times New Roman"/>
          <w:sz w:val="24"/>
          <w:szCs w:val="24"/>
        </w:rPr>
        <w:t xml:space="preserve">uje prosty rytm wraz ze słowami: </w:t>
      </w:r>
      <w:r w:rsidRPr="00AA38A6">
        <w:rPr>
          <w:rFonts w:ascii="Times New Roman" w:hAnsi="Times New Roman" w:cs="Times New Roman"/>
          <w:sz w:val="24"/>
          <w:szCs w:val="24"/>
        </w:rPr>
        <w:t>Jesteśmy Polakami!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Dzieci wyklaskują go za rodzicem</w:t>
      </w:r>
      <w:r w:rsidRPr="00AA38A6">
        <w:rPr>
          <w:rFonts w:ascii="Times New Roman" w:hAnsi="Times New Roman" w:cs="Times New Roman"/>
          <w:sz w:val="24"/>
          <w:szCs w:val="24"/>
        </w:rPr>
        <w:t>, wytupują, uderzają dłońmi o podłogę. Mogą również podawać własny sposób rytmizowania tego tekstu i wymyślać własne słowa związane z tematem.</w:t>
      </w:r>
    </w:p>
    <w:p w:rsidR="00AA38A6" w:rsidRP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A38A6" w:rsidRDefault="00AA38A6" w:rsidP="00600C83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>Zabawa konstrukcyjna Bu</w:t>
      </w:r>
      <w:r>
        <w:rPr>
          <w:rFonts w:ascii="Times New Roman" w:hAnsi="Times New Roman" w:cs="Times New Roman"/>
          <w:sz w:val="24"/>
          <w:szCs w:val="24"/>
        </w:rPr>
        <w:t>dujemy Polskę – skakanki lub sznurek, kawałek włóczki;</w:t>
      </w:r>
      <w:r w:rsidRPr="00AA38A6">
        <w:rPr>
          <w:rFonts w:ascii="Times New Roman" w:hAnsi="Times New Roman" w:cs="Times New Roman"/>
          <w:sz w:val="24"/>
          <w:szCs w:val="24"/>
        </w:rPr>
        <w:t xml:space="preserve"> klocki.</w:t>
      </w:r>
    </w:p>
    <w:p w:rsidR="00AA38A6" w:rsidRDefault="00AA38A6" w:rsidP="00AA38A6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Rodzic  układa na podłodze ze skakanki (sznurka, włóczki)</w:t>
      </w:r>
      <w:r w:rsidRPr="00AA38A6">
        <w:rPr>
          <w:rFonts w:ascii="Times New Roman" w:hAnsi="Times New Roman" w:cs="Times New Roman"/>
          <w:sz w:val="24"/>
          <w:szCs w:val="24"/>
        </w:rPr>
        <w:t xml:space="preserve"> kontur granic Polski, a zadanie dzieci polega na wypełnieniu go różnego rodzaju budowlami.</w:t>
      </w:r>
    </w:p>
    <w:p w:rsidR="00AA38A6" w:rsidRDefault="00AA38A6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38A6">
        <w:rPr>
          <w:rFonts w:ascii="Times New Roman" w:hAnsi="Times New Roman" w:cs="Times New Roman"/>
          <w:sz w:val="24"/>
          <w:szCs w:val="24"/>
        </w:rPr>
        <w:t xml:space="preserve"> Dzieci omawiają, co zbudowały.</w:t>
      </w:r>
    </w:p>
    <w:p w:rsidR="00600C83" w:rsidRPr="00600C83" w:rsidRDefault="00600C83" w:rsidP="00600C8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CD4C99" w:rsidRDefault="00CD4C99" w:rsidP="00AA38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sectPr w:rsidR="00CD4C99" w:rsidSect="00967896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EB0B66"/>
    <w:multiLevelType w:val="hybridMultilevel"/>
    <w:tmpl w:val="E9528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40784"/>
    <w:multiLevelType w:val="hybridMultilevel"/>
    <w:tmpl w:val="15DA9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47351"/>
    <w:multiLevelType w:val="hybridMultilevel"/>
    <w:tmpl w:val="7204A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7F82"/>
    <w:multiLevelType w:val="hybridMultilevel"/>
    <w:tmpl w:val="E8DE3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14376"/>
    <w:multiLevelType w:val="hybridMultilevel"/>
    <w:tmpl w:val="9A4AA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C3794B"/>
    <w:multiLevelType w:val="hybridMultilevel"/>
    <w:tmpl w:val="5378B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8D784A"/>
    <w:multiLevelType w:val="hybridMultilevel"/>
    <w:tmpl w:val="E4BEF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551DE1"/>
    <w:multiLevelType w:val="hybridMultilevel"/>
    <w:tmpl w:val="B4940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162916"/>
    <w:multiLevelType w:val="hybridMultilevel"/>
    <w:tmpl w:val="F1308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912638"/>
    <w:multiLevelType w:val="hybridMultilevel"/>
    <w:tmpl w:val="DCF8A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91869"/>
    <w:multiLevelType w:val="hybridMultilevel"/>
    <w:tmpl w:val="689CB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063FEC"/>
    <w:multiLevelType w:val="hybridMultilevel"/>
    <w:tmpl w:val="11FC7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812C74"/>
    <w:multiLevelType w:val="hybridMultilevel"/>
    <w:tmpl w:val="34B8D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44556B"/>
    <w:multiLevelType w:val="hybridMultilevel"/>
    <w:tmpl w:val="690C902A"/>
    <w:lvl w:ilvl="0" w:tplc="0415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5">
    <w:nsid w:val="6996779A"/>
    <w:multiLevelType w:val="hybridMultilevel"/>
    <w:tmpl w:val="2EFA8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147B6A"/>
    <w:multiLevelType w:val="hybridMultilevel"/>
    <w:tmpl w:val="D5AE1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3"/>
  </w:num>
  <w:num w:numId="7">
    <w:abstractNumId w:val="13"/>
  </w:num>
  <w:num w:numId="8">
    <w:abstractNumId w:val="10"/>
  </w:num>
  <w:num w:numId="9">
    <w:abstractNumId w:val="6"/>
  </w:num>
  <w:num w:numId="10">
    <w:abstractNumId w:val="15"/>
  </w:num>
  <w:num w:numId="11">
    <w:abstractNumId w:val="11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12"/>
  </w:num>
  <w:num w:numId="17">
    <w:abstractNumId w:val="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F003A4"/>
    <w:rsid w:val="00075E32"/>
    <w:rsid w:val="00193E7D"/>
    <w:rsid w:val="00341827"/>
    <w:rsid w:val="00600C83"/>
    <w:rsid w:val="006339AE"/>
    <w:rsid w:val="00784A2A"/>
    <w:rsid w:val="00961152"/>
    <w:rsid w:val="00967896"/>
    <w:rsid w:val="00AA38A6"/>
    <w:rsid w:val="00CC7342"/>
    <w:rsid w:val="00CD4C99"/>
    <w:rsid w:val="00D039D4"/>
    <w:rsid w:val="00E27862"/>
    <w:rsid w:val="00F003A4"/>
    <w:rsid w:val="00FD2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03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03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03A4"/>
    <w:rPr>
      <w:color w:val="0000FF"/>
      <w:u w:val="single"/>
    </w:rPr>
  </w:style>
  <w:style w:type="character" w:customStyle="1" w:styleId="txtsrodtytul">
    <w:name w:val="txt_srodtytul"/>
    <w:basedOn w:val="Domylnaczcionkaakapitu"/>
    <w:rsid w:val="00961152"/>
  </w:style>
  <w:style w:type="character" w:styleId="UyteHipercze">
    <w:name w:val="FollowedHyperlink"/>
    <w:basedOn w:val="Domylnaczcionkaakapitu"/>
    <w:uiPriority w:val="99"/>
    <w:semiHidden/>
    <w:unhideWhenUsed/>
    <w:rsid w:val="00600C83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600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00C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plug6OIrxR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10</cp:revision>
  <dcterms:created xsi:type="dcterms:W3CDTF">2020-04-27T10:02:00Z</dcterms:created>
  <dcterms:modified xsi:type="dcterms:W3CDTF">2020-05-02T09:37:00Z</dcterms:modified>
</cp:coreProperties>
</file>